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5CFC7AEE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81B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6F1713">
        <w:rPr>
          <w:rFonts w:ascii="Times New Roman" w:hAnsi="Times New Roman" w:cs="Times New Roman"/>
          <w:sz w:val="28"/>
          <w:szCs w:val="28"/>
          <w:lang w:val="ru-RU"/>
        </w:rPr>
        <w:t>422</w:t>
      </w:r>
      <w:r w:rsidR="00A80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6F1713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gramStart"/>
      <w:r w:rsidR="006F1713">
        <w:rPr>
          <w:rFonts w:ascii="Times New Roman" w:hAnsi="Times New Roman" w:cs="Times New Roman"/>
          <w:sz w:val="28"/>
          <w:szCs w:val="28"/>
          <w:lang w:val="ru-RU"/>
        </w:rPr>
        <w:t xml:space="preserve">апреля </w:t>
      </w:r>
      <w:r w:rsidR="00F50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proofErr w:type="gramEnd"/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07D2F8E3" w14:textId="77777777" w:rsidR="00AD11DA" w:rsidRPr="0022484F" w:rsidRDefault="00AD11DA" w:rsidP="00AD11D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FE1E13" w14:textId="46AC273D" w:rsidR="00C12DB0" w:rsidRPr="00CD272C" w:rsidRDefault="009A6B46" w:rsidP="0022484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</w:t>
      </w:r>
      <w:r w:rsidR="00E17358" w:rsidRPr="0022484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508F3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r w:rsidR="006F1713" w:rsidRPr="006F171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 реестре организаций отдыха детей и их оздоровления, расположенных на территории Республики Дагестан</w:t>
      </w:r>
      <w:r w:rsidR="0022484F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577AF79C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BB350A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940541" w14:textId="0BDFE1A4" w:rsidR="00AD11DA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Руководителям ОО</w:t>
      </w:r>
      <w:r w:rsidR="00E66CC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26E00BB3" w14:textId="493D7717" w:rsidR="00E66CCF" w:rsidRDefault="00E66CC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МКОУ «Сергокалинская СОШ№</w:t>
      </w:r>
      <w:r w:rsidR="006F1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="006F1713">
        <w:rPr>
          <w:rFonts w:ascii="Times New Roman" w:eastAsia="Times New Roman" w:hAnsi="Times New Roman" w:cs="Times New Roman"/>
          <w:sz w:val="24"/>
          <w:szCs w:val="24"/>
          <w:lang w:val="ru-RU"/>
        </w:rPr>
        <w:t>им.М.Нурбагандова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»,</w:t>
      </w:r>
    </w:p>
    <w:p w14:paraId="6EF4A68A" w14:textId="12E54345" w:rsidR="00E66CCF" w:rsidRDefault="00E66CC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МКОУ «</w:t>
      </w:r>
      <w:proofErr w:type="spellStart"/>
      <w:proofErr w:type="gramStart"/>
      <w:r w:rsidR="006F1713">
        <w:rPr>
          <w:rFonts w:ascii="Times New Roman" w:eastAsia="Times New Roman" w:hAnsi="Times New Roman" w:cs="Times New Roman"/>
          <w:sz w:val="24"/>
          <w:szCs w:val="24"/>
          <w:lang w:val="ru-RU"/>
        </w:rPr>
        <w:t>Миглакасимахинская</w:t>
      </w:r>
      <w:proofErr w:type="spellEnd"/>
      <w:r w:rsidR="006F1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»,</w:t>
      </w:r>
    </w:p>
    <w:p w14:paraId="1109EB8E" w14:textId="24A72235" w:rsidR="00E66CCF" w:rsidRDefault="00E66CC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МКОУ «</w:t>
      </w:r>
      <w:proofErr w:type="spellStart"/>
      <w:proofErr w:type="gramStart"/>
      <w:r w:rsidR="006F1713">
        <w:rPr>
          <w:rFonts w:ascii="Times New Roman" w:eastAsia="Times New Roman" w:hAnsi="Times New Roman" w:cs="Times New Roman"/>
          <w:sz w:val="24"/>
          <w:szCs w:val="24"/>
          <w:lang w:val="ru-RU"/>
        </w:rPr>
        <w:t>Мургукская</w:t>
      </w:r>
      <w:proofErr w:type="spellEnd"/>
      <w:r w:rsidR="006F1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1AA9C925" w14:textId="09A73217" w:rsidR="00E66CCF" w:rsidRPr="0022484F" w:rsidRDefault="00E66CC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Мюрегинская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СОШ»</w:t>
      </w:r>
    </w:p>
    <w:p w14:paraId="0F6FE554" w14:textId="77777777" w:rsidR="00AD11DA" w:rsidRPr="0022484F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7FD85A" w14:textId="77777777" w:rsidR="0039711E" w:rsidRPr="0022484F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4B522F" w14:textId="7800C0D1" w:rsidR="006F1713" w:rsidRPr="006F1713" w:rsidRDefault="008B7AFF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711E" w:rsidRPr="004C3B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CD272C" w:rsidRPr="004C3B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сообщает о том, </w:t>
      </w:r>
      <w:r w:rsidR="006F17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 в </w:t>
      </w:r>
      <w:r w:rsidR="006F1713"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соответствии со статьей 12.2 Федерального закона от 24.07.1998 № 124-ФЗ «Об основных гарантиях прав ребенка в Российской Федерации», Министерство образования и науки Республики Дагестан наделено полномочиями по формированию и ведению реестра организаций отдыха детей и их оздоровления, расположенных на территории Республики Дагестан (далее - Реестр), а также его размещению на официальном сайте Министерства.</w:t>
      </w:r>
    </w:p>
    <w:p w14:paraId="7A9C9AD4" w14:textId="77777777" w:rsidR="006F1713" w:rsidRPr="006F1713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 формирования и ведения указанного Реестра утвержден приказом Министерства образования и науки Республики Дагестан от 01.03.2021 № 09-01-94/21.</w:t>
      </w:r>
    </w:p>
    <w:p w14:paraId="64ECBB56" w14:textId="77777777" w:rsidR="006F1713" w:rsidRPr="006F1713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Согласно установленному порядку, руководитель организации отдыха детей и их оздоровления обязан:</w:t>
      </w:r>
    </w:p>
    <w:p w14:paraId="68DBCA0D" w14:textId="556A1F19" w:rsidR="006F1713" w:rsidRPr="006F1713" w:rsidRDefault="009A6B46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6F1713"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представить заявление о включении в Реестр с разрешением Роспотребнадзора по РД;</w:t>
      </w:r>
    </w:p>
    <w:p w14:paraId="7974511D" w14:textId="4D1FC331" w:rsidR="006F1713" w:rsidRPr="006F1713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уведомить Министерство об изменении сведений об организации, содержащихся в Реестре, в течение 10 рабочих дней со дня возникновения таких изменений.</w:t>
      </w:r>
    </w:p>
    <w:p w14:paraId="7E58C270" w14:textId="77777777" w:rsidR="006F1713" w:rsidRPr="006F1713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Заявление о включении в Реестр и уведомление об изменении сведений необходимо оформлять в соответствии с примерными формами, приведенными в приложении к настоящему письму.</w:t>
      </w:r>
    </w:p>
    <w:p w14:paraId="2E283B19" w14:textId="77777777" w:rsidR="006F1713" w:rsidRPr="006F1713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Если юридическое лицо или индивидуальный предприниматель организует несколько типов организаций отдыха и оздоровления, заявления и уведомления подаются отдельно для каждого типа.</w:t>
      </w:r>
    </w:p>
    <w:p w14:paraId="58700406" w14:textId="77777777" w:rsidR="006F1713" w:rsidRPr="006F1713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В целях недопущения нарушений законодательства в сфере организации отдыха и оздоровления детей, а также в связи с изменениями, внесенными в Федеральный закон от 06.10.2003 № 131-ФЗ «Об общих принципах организации местного самоуправления в Российской Федерации», просим вас обеспечить контроль за своевременным и качественным представлением сведений.</w:t>
      </w:r>
    </w:p>
    <w:p w14:paraId="5C574121" w14:textId="77777777" w:rsidR="006F1713" w:rsidRPr="006F1713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Особое внимание просим уделить достоверности, актуальности и полноте информации об организациях отдыха детей и их оздоровления, содержащейся в Реестре.</w:t>
      </w:r>
    </w:p>
    <w:p w14:paraId="1A6A7EDC" w14:textId="77777777" w:rsidR="006F1713" w:rsidRPr="006F1713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Организации, не включенные в реестр организаций отдыха детей и их оздоровления, не вправе оказывать услуги по организации отдыха и оздоровления детей.</w:t>
      </w:r>
    </w:p>
    <w:p w14:paraId="029178AB" w14:textId="77777777" w:rsidR="006F1713" w:rsidRPr="006F1713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Обращаем ваше внимание, в связи с изменениями в законодательстве об обеспечении прав детей (Федеральные законы № 124-ФЗ от 24.07.1998 и № 543-ФЗ от 28.12.2024) для включения организации в Реестр необходимо предоставить заверенные в установленном порядке копии </w:t>
      </w:r>
      <w:r w:rsidRPr="006F1713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программы воспитательной работы и календарного плана воспитательной работы</w:t>
      </w: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описанием конкретных мероприятий по дням с учетом смен и возрастных групп детей, разработанных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 (приказ </w:t>
      </w:r>
      <w:proofErr w:type="spellStart"/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РФ № 209 от 17.03.2025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работы»).</w:t>
      </w:r>
    </w:p>
    <w:p w14:paraId="21CEFB2F" w14:textId="77777777" w:rsidR="006F1713" w:rsidRPr="006F1713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Также каждая организация отдыха и оздоровления детей должна иметь </w:t>
      </w:r>
      <w:r w:rsidRPr="006F1713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официальный сайт или раздел на официальном сайте общеобразовательной организации</w:t>
      </w: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(приказ </w:t>
      </w:r>
      <w:proofErr w:type="spellStart"/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РФ № 201 от 14.03.2025 «Об утверждении примерной структуры официального сайта организации отдыха детей и их оздоровления в информационно-телекоммуникационной сети «Интернет» и формата предоставления информации»).</w:t>
      </w:r>
    </w:p>
    <w:p w14:paraId="1C87035C" w14:textId="77777777" w:rsidR="006F1713" w:rsidRPr="006F1713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письмом Общероссийского общественно-государственного движения детей и молодёжи «Движение первых», поступившим в адрес высших должностных лиц субъектов Российской Федерации, Министерство образования и науки Республики Дагестан просит вас организовать работу по проведению профильных смен «Движение первых» во всех учреждения отдыха и оздоровления детей.</w:t>
      </w:r>
    </w:p>
    <w:p w14:paraId="33CD2ECC" w14:textId="56901168" w:rsidR="006F1713" w:rsidRPr="006F1713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Заявление и комплект необходимых документов необходимо предоставить в Министерство образования и науки Республики Дагестан, кабинет № 6 (</w:t>
      </w:r>
      <w:proofErr w:type="spellStart"/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Неврюзалиевой</w:t>
      </w:r>
      <w:proofErr w:type="spellEnd"/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Амине, 8 988 457-07-01) в срок до 1 мая 2026 года (далее не позднее 3 дней с момента получения санитарно-эпидемиологического заключения).</w:t>
      </w:r>
    </w:p>
    <w:p w14:paraId="2FD6CED9" w14:textId="77777777" w:rsidR="006F1713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90F347" w14:textId="6FF89E1E" w:rsidR="004C3BAB" w:rsidRDefault="006F1713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713"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Приложение: в электронном виде.</w:t>
      </w:r>
    </w:p>
    <w:p w14:paraId="0D6D8681" w14:textId="77777777" w:rsidR="006F1713" w:rsidRDefault="006F1713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3192BE" w14:textId="77777777" w:rsidR="006F1713" w:rsidRDefault="006F1713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BC9D6D" w14:textId="3DCDCCAB" w:rsidR="0039711E" w:rsidRPr="0022484F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Начальник </w:t>
      </w:r>
    </w:p>
    <w:p w14:paraId="2043732F" w14:textId="6D38F942" w:rsidR="000578EF" w:rsidRPr="0022484F" w:rsidRDefault="00E1573C" w:rsidP="00811C4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МКУ «Управление </w:t>
      </w:r>
      <w:proofErr w:type="gramStart"/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образования» </w:t>
      </w:r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  <w:r w:rsidR="006F1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Х.Исаев</w:t>
      </w:r>
      <w:r w:rsidR="00811C44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End"/>
    </w:p>
    <w:sectPr w:rsidR="000578EF" w:rsidRPr="0022484F" w:rsidSect="00CD272C">
      <w:pgSz w:w="12240" w:h="15840"/>
      <w:pgMar w:top="426" w:right="1325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31EC6"/>
    <w:rsid w:val="000578EF"/>
    <w:rsid w:val="0007434C"/>
    <w:rsid w:val="000771DB"/>
    <w:rsid w:val="000919EA"/>
    <w:rsid w:val="00097F8E"/>
    <w:rsid w:val="000A698C"/>
    <w:rsid w:val="001245C1"/>
    <w:rsid w:val="00181BF1"/>
    <w:rsid w:val="001C2204"/>
    <w:rsid w:val="001D3192"/>
    <w:rsid w:val="0022484F"/>
    <w:rsid w:val="00232D6D"/>
    <w:rsid w:val="00236558"/>
    <w:rsid w:val="0025125E"/>
    <w:rsid w:val="002648C4"/>
    <w:rsid w:val="002C2A79"/>
    <w:rsid w:val="0039711E"/>
    <w:rsid w:val="00416486"/>
    <w:rsid w:val="00416D2A"/>
    <w:rsid w:val="00467D2D"/>
    <w:rsid w:val="0049703F"/>
    <w:rsid w:val="004C3BAB"/>
    <w:rsid w:val="00527E11"/>
    <w:rsid w:val="005505F3"/>
    <w:rsid w:val="00583EA3"/>
    <w:rsid w:val="005C19E7"/>
    <w:rsid w:val="006830A0"/>
    <w:rsid w:val="00690E87"/>
    <w:rsid w:val="006B3A94"/>
    <w:rsid w:val="006C7B66"/>
    <w:rsid w:val="006F1713"/>
    <w:rsid w:val="00732A8A"/>
    <w:rsid w:val="00747EC5"/>
    <w:rsid w:val="00786D71"/>
    <w:rsid w:val="007D0C9A"/>
    <w:rsid w:val="00811C44"/>
    <w:rsid w:val="00872DFA"/>
    <w:rsid w:val="008B7AFF"/>
    <w:rsid w:val="008D21A2"/>
    <w:rsid w:val="008E0779"/>
    <w:rsid w:val="008F0AFD"/>
    <w:rsid w:val="008F139E"/>
    <w:rsid w:val="009A6B46"/>
    <w:rsid w:val="009F034E"/>
    <w:rsid w:val="00A057F0"/>
    <w:rsid w:val="00A63AEC"/>
    <w:rsid w:val="00A65757"/>
    <w:rsid w:val="00A65841"/>
    <w:rsid w:val="00A80D77"/>
    <w:rsid w:val="00AD11DA"/>
    <w:rsid w:val="00B42C67"/>
    <w:rsid w:val="00B541BB"/>
    <w:rsid w:val="00B73A2C"/>
    <w:rsid w:val="00BD75CC"/>
    <w:rsid w:val="00C01634"/>
    <w:rsid w:val="00C12DB0"/>
    <w:rsid w:val="00C33728"/>
    <w:rsid w:val="00CD272C"/>
    <w:rsid w:val="00CE0D2C"/>
    <w:rsid w:val="00D26B0D"/>
    <w:rsid w:val="00D3164A"/>
    <w:rsid w:val="00D348F9"/>
    <w:rsid w:val="00D45DE3"/>
    <w:rsid w:val="00DB4C48"/>
    <w:rsid w:val="00DD449E"/>
    <w:rsid w:val="00E1573C"/>
    <w:rsid w:val="00E17358"/>
    <w:rsid w:val="00E41BCD"/>
    <w:rsid w:val="00E521F1"/>
    <w:rsid w:val="00E66CCF"/>
    <w:rsid w:val="00E87705"/>
    <w:rsid w:val="00EA4C43"/>
    <w:rsid w:val="00EC2B9A"/>
    <w:rsid w:val="00EC3CF1"/>
    <w:rsid w:val="00EF730F"/>
    <w:rsid w:val="00F12DE9"/>
    <w:rsid w:val="00F508F3"/>
    <w:rsid w:val="00F523DD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2026-03-27T11:54:00Z</dcterms:created>
  <dcterms:modified xsi:type="dcterms:W3CDTF">2026-04-01T12:24:00Z</dcterms:modified>
</cp:coreProperties>
</file>